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2F6" w14:textId="7258FBB6" w:rsidR="00BB1CB9" w:rsidRDefault="00BB1CB9" w:rsidP="00BB1CB9">
      <w:pPr>
        <w:jc w:val="both"/>
      </w:pPr>
      <w:r>
        <w:t xml:space="preserve">Raport ESPI nr </w:t>
      </w:r>
      <w:r w:rsidR="00873B1F">
        <w:t>5</w:t>
      </w:r>
      <w:r>
        <w:t>/2024</w:t>
      </w:r>
    </w:p>
    <w:p w14:paraId="2231599A" w14:textId="13E4D6E4" w:rsidR="00BB1CB9" w:rsidRDefault="00BB1CB9" w:rsidP="00BB1CB9">
      <w:pPr>
        <w:jc w:val="both"/>
        <w:rPr>
          <w:b/>
          <w:bCs/>
        </w:rPr>
      </w:pPr>
      <w:r>
        <w:t xml:space="preserve">Temat: </w:t>
      </w:r>
      <w:r w:rsidR="00873B1F" w:rsidRPr="00873B1F">
        <w:t>Ustalenie ceny gry</w:t>
      </w:r>
      <w:r w:rsidR="00AF3530">
        <w:t xml:space="preserve"> VR</w:t>
      </w:r>
      <w:r w:rsidR="00873B1F" w:rsidRPr="00873B1F">
        <w:t xml:space="preserve"> Fitness Fables</w:t>
      </w:r>
      <w:r w:rsidR="00873B1F">
        <w:t xml:space="preserve"> </w:t>
      </w:r>
    </w:p>
    <w:p w14:paraId="5A472171" w14:textId="77777777" w:rsidR="00BB1CB9" w:rsidRPr="00A0480D" w:rsidRDefault="00BB1CB9" w:rsidP="00BB1CB9">
      <w:pPr>
        <w:jc w:val="both"/>
      </w:pPr>
      <w:r w:rsidRPr="00A0480D">
        <w:t>Postawa prawna: Art. 17 ust. 1 MAR - informacje poufne.</w:t>
      </w:r>
    </w:p>
    <w:p w14:paraId="2F77D769" w14:textId="4FDD625E" w:rsidR="00873B1F" w:rsidRDefault="00873B1F" w:rsidP="00873B1F">
      <w:pPr>
        <w:jc w:val="both"/>
      </w:pPr>
      <w:r w:rsidRPr="00873B1F">
        <w:t xml:space="preserve">Zarząd Immersion Games S.A. z siedzibą w Warszawie </w:t>
      </w:r>
      <w:r w:rsidR="00BB1CB9">
        <w:t xml:space="preserve">(„Spółka”, „Emitent”) </w:t>
      </w:r>
      <w:r w:rsidRPr="00873B1F">
        <w:t xml:space="preserve">niniejszym </w:t>
      </w:r>
      <w:r>
        <w:t>informuje, że ustalił cenę</w:t>
      </w:r>
      <w:r w:rsidRPr="00873B1F">
        <w:t xml:space="preserve"> gry</w:t>
      </w:r>
      <w:r w:rsidR="00B8764E">
        <w:t xml:space="preserve"> VR </w:t>
      </w:r>
      <w:r w:rsidRPr="00873B1F">
        <w:t xml:space="preserve"> Fitness Fables </w:t>
      </w:r>
      <w:proofErr w:type="gramStart"/>
      <w:r>
        <w:t>(</w:t>
      </w:r>
      <w:r w:rsidRPr="00873B1F">
        <w:t xml:space="preserve"> „</w:t>
      </w:r>
      <w:proofErr w:type="gramEnd"/>
      <w:r w:rsidRPr="00873B1F">
        <w:t>Gra”</w:t>
      </w:r>
      <w:r>
        <w:t xml:space="preserve">) tworzonej we współpracy z </w:t>
      </w:r>
      <w:r w:rsidRPr="00873B1F">
        <w:t>Meta Platforms, Inc.</w:t>
      </w:r>
      <w:r>
        <w:t xml:space="preserve"> z siedzibą w Menlo Park, Stany Zjednoczone, </w:t>
      </w:r>
      <w:r w:rsidRPr="00873B1F">
        <w:t xml:space="preserve"> </w:t>
      </w:r>
      <w:r>
        <w:t>która będzie dostępna ekskluzywnie na platformie Meta Quest Store w kwocie</w:t>
      </w:r>
      <w:r w:rsidR="004E5717">
        <w:t xml:space="preserve"> </w:t>
      </w:r>
      <w:r w:rsidR="00AF3530">
        <w:t>19.99</w:t>
      </w:r>
      <w:r w:rsidR="00B8764E">
        <w:t xml:space="preserve"> USD.</w:t>
      </w:r>
    </w:p>
    <w:p w14:paraId="238FAB24" w14:textId="43AAB05D" w:rsidR="00873B1F" w:rsidRDefault="00FA55B8" w:rsidP="00873B1F">
      <w:pPr>
        <w:jc w:val="both"/>
      </w:pPr>
      <w:r>
        <w:t xml:space="preserve">O </w:t>
      </w:r>
      <w:r w:rsidR="004A7A5E">
        <w:t>wyznaczeniu szczegółowej daty</w:t>
      </w:r>
      <w:r>
        <w:t xml:space="preserve"> premiery Gry, która obecnie jest planowana na </w:t>
      </w:r>
      <w:r w:rsidR="003213C2">
        <w:t>styczeń</w:t>
      </w:r>
      <w:r w:rsidR="000621AC">
        <w:t xml:space="preserve"> </w:t>
      </w:r>
      <w:r>
        <w:t>2025 r., Emitent poinformuje w formie odrębnego raportu bieżącego.</w:t>
      </w:r>
    </w:p>
    <w:p w14:paraId="2A6AA724" w14:textId="77777777" w:rsidR="0043763D" w:rsidRDefault="0043763D" w:rsidP="0043763D">
      <w:pPr>
        <w:jc w:val="both"/>
      </w:pPr>
    </w:p>
    <w:p w14:paraId="38198E0B" w14:textId="72FF3451" w:rsidR="002541E5" w:rsidRDefault="004E5717">
      <w:r>
        <w:t>Data raportu 10-12-2024</w:t>
      </w:r>
    </w:p>
    <w:sectPr w:rsidR="002541E5" w:rsidSect="00BB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BE"/>
    <w:rsid w:val="000621AC"/>
    <w:rsid w:val="002333B5"/>
    <w:rsid w:val="002541E5"/>
    <w:rsid w:val="003213C2"/>
    <w:rsid w:val="004179F1"/>
    <w:rsid w:val="0043763D"/>
    <w:rsid w:val="004A7A5E"/>
    <w:rsid w:val="004B5663"/>
    <w:rsid w:val="004E5717"/>
    <w:rsid w:val="0057099F"/>
    <w:rsid w:val="006A6FBE"/>
    <w:rsid w:val="007C66C8"/>
    <w:rsid w:val="00873B1F"/>
    <w:rsid w:val="00886380"/>
    <w:rsid w:val="00915819"/>
    <w:rsid w:val="00985682"/>
    <w:rsid w:val="00A17D51"/>
    <w:rsid w:val="00AF3530"/>
    <w:rsid w:val="00B50742"/>
    <w:rsid w:val="00B8764E"/>
    <w:rsid w:val="00BB1CB9"/>
    <w:rsid w:val="00D23B41"/>
    <w:rsid w:val="00F03845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0BBE"/>
  <w15:chartTrackingRefBased/>
  <w15:docId w15:val="{F5129D37-19A4-4398-BDB0-C63309E0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1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C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66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3B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B1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Kubik</dc:creator>
  <cp:keywords/>
  <dc:description/>
  <cp:lastModifiedBy>michal jarecki</cp:lastModifiedBy>
  <cp:revision>2</cp:revision>
  <dcterms:created xsi:type="dcterms:W3CDTF">2024-12-10T12:43:00Z</dcterms:created>
  <dcterms:modified xsi:type="dcterms:W3CDTF">2024-12-10T12:43:00Z</dcterms:modified>
</cp:coreProperties>
</file>